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>Please provide the following information to help us provide a system that exactly suits your requirements.</w:t>
      </w:r>
    </w:p>
    <w:p w:rsidR="009072DF" w:rsidRPr="003A2030" w:rsidRDefault="009072DF" w:rsidP="009072DF">
      <w:pPr>
        <w:rPr>
          <w:rFonts w:asciiTheme="majorHAnsi" w:hAnsiTheme="majorHAnsi"/>
          <w:b/>
          <w:sz w:val="18"/>
          <w:szCs w:val="18"/>
          <w:lang w:val="en-US"/>
        </w:rPr>
      </w:pPr>
    </w:p>
    <w:p w:rsidR="009072DF" w:rsidRPr="003A2030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color w:val="FF0000"/>
          <w:sz w:val="18"/>
          <w:szCs w:val="18"/>
          <w:lang w:val="en-US"/>
        </w:rPr>
        <w:t xml:space="preserve">Please don’t hesitate to contact us if you have any questions or if you need help filling out this questionnaire. </w:t>
      </w:r>
    </w:p>
    <w:p w:rsidR="00834B48" w:rsidRPr="003A2030" w:rsidRDefault="00834B48" w:rsidP="009072DF">
      <w:pPr>
        <w:rPr>
          <w:rFonts w:asciiTheme="majorHAnsi" w:hAnsiTheme="majorHAnsi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621"/>
        <w:gridCol w:w="3656"/>
      </w:tblGrid>
      <w:tr w:rsidR="009072DF" w:rsidRPr="003A2030" w:rsidTr="00F779D1">
        <w:tc>
          <w:tcPr>
            <w:tcW w:w="35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CUSTOMER: 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Company</w:t>
            </w:r>
            <w:bookmarkEnd w:id="0"/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Contact name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CA61C3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="00CA61C3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City, State, Zip code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Email: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email address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Phone: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your phone number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</w:p>
        </w:tc>
      </w:tr>
      <w:tr w:rsidR="009072DF" w:rsidRPr="003A2030" w:rsidTr="00F779D1">
        <w:tc>
          <w:tcPr>
            <w:tcW w:w="35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jc w:val="right"/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Date</w:t>
            </w: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Pr="003A203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70"/>
        <w:gridCol w:w="5130"/>
      </w:tblGrid>
      <w:tr w:rsidR="00DD0A37" w:rsidRPr="003A2030" w:rsidTr="003A2030">
        <w:tc>
          <w:tcPr>
            <w:tcW w:w="1705" w:type="dxa"/>
            <w:shd w:val="clear" w:color="auto" w:fill="auto"/>
          </w:tcPr>
          <w:p w:rsidR="00DD0A37" w:rsidRPr="003A2030" w:rsidRDefault="00DD0A37" w:rsidP="00DD0A3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Industry: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:rsidR="00DD0A37" w:rsidRPr="003A2030" w:rsidRDefault="00DD0A37" w:rsidP="00EC4317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 / Landfill / CHP"/>
                    <w:listEntry w:val="Boiler Industry"/>
                    <w:listEntry w:val="Brewery"/>
                    <w:listEntry w:val="Cement Industry"/>
                    <w:listEntry w:val="Food Industry"/>
                    <w:listEntry w:val="Gas Turbines / Compressor Station"/>
                    <w:listEntry w:val="Glass Industry"/>
                    <w:listEntry w:val="Incinerator"/>
                    <w:listEntry w:val="Iron / Steel Industry"/>
                    <w:listEntry w:val="Power Plants"/>
                    <w:listEntry w:val="Pulp and Paper"/>
                    <w:listEntry w:val="Refinery / Petrochem"/>
                    <w:listEntry w:val="University / Research / Laboratory"/>
                    <w:listEntry w:val="OTHER - please specify *1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3A2030" w:rsidRDefault="00DD0A37" w:rsidP="00CA11F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="003A2030"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*1         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DD0A37" w:rsidRPr="003A2030" w:rsidTr="003A2030">
        <w:trPr>
          <w:trHeight w:val="242"/>
        </w:trPr>
        <w:tc>
          <w:tcPr>
            <w:tcW w:w="1705" w:type="dxa"/>
            <w:shd w:val="clear" w:color="auto" w:fill="auto"/>
          </w:tcPr>
          <w:p w:rsidR="00DD0A37" w:rsidRPr="003A2030" w:rsidRDefault="00DD0A37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Type of fuel:</w:t>
            </w:r>
          </w:p>
        </w:tc>
        <w:tc>
          <w:tcPr>
            <w:tcW w:w="2970" w:type="dxa"/>
            <w:shd w:val="clear" w:color="auto" w:fill="auto"/>
          </w:tcPr>
          <w:p w:rsidR="00DD0A37" w:rsidRPr="003A2030" w:rsidRDefault="003A2030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BIOGAS"/>
                    <w:listEntry w:val="Natural gas"/>
                    <w:listEntry w:val="Butane"/>
                    <w:listEntry w:val="Propane"/>
                    <w:listEntry w:val="Coal"/>
                    <w:listEntry w:val="Wood"/>
                    <w:listEntry w:val="Pellets"/>
                    <w:listEntry w:val="Oil light"/>
                    <w:listEntry w:val="Oil heavy"/>
                    <w:listEntry w:val="OTHER - please specify *2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DD0A37" w:rsidRPr="003A2030" w:rsidRDefault="003A2030" w:rsidP="003A2030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sz w:val="18"/>
                <w:szCs w:val="18"/>
                <w:lang w:val="en-US"/>
              </w:rPr>
              <w:t>Others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 xml:space="preserve">*2         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3A2030" w:rsidRPr="003A2030" w:rsidTr="003A2030">
        <w:tc>
          <w:tcPr>
            <w:tcW w:w="1705" w:type="dxa"/>
            <w:shd w:val="clear" w:color="auto" w:fill="auto"/>
          </w:tcPr>
          <w:p w:rsidR="003A2030" w:rsidRPr="003A2030" w:rsidRDefault="003A2030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Source of emission:</w:t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3A2030" w:rsidRPr="003A2030" w:rsidRDefault="003A2030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:rsidR="003A2030" w:rsidRPr="003A2030" w:rsidRDefault="003A2030" w:rsidP="003A2030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 xml:space="preserve">Purpose of analyzer: 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b/>
                <w:i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A2030" w:rsidRDefault="003A203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Pr="003A203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907"/>
        <w:gridCol w:w="5193"/>
      </w:tblGrid>
      <w:tr w:rsidR="009072DF" w:rsidRPr="003A2030" w:rsidTr="003A2030">
        <w:tc>
          <w:tcPr>
            <w:tcW w:w="1705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Stack details:</w:t>
            </w:r>
          </w:p>
        </w:tc>
        <w:tc>
          <w:tcPr>
            <w:tcW w:w="2907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steel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brick</w:t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N/A</w:t>
            </w:r>
          </w:p>
        </w:tc>
        <w:tc>
          <w:tcPr>
            <w:tcW w:w="5193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insulation thickness: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bookmarkStart w:id="1" w:name="Dropdown4"/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  <w:bookmarkEnd w:id="1"/>
          </w:p>
          <w:p w:rsidR="009072DF" w:rsidRPr="003A2030" w:rsidRDefault="009072DF" w:rsidP="00B60A3F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inside – Ø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  <w:p w:rsidR="009072DF" w:rsidRPr="003A2030" w:rsidRDefault="009072DF" w:rsidP="00B60A3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inside – AxB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x 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color w:val="0000FF"/>
                <w:sz w:val="18"/>
                <w:szCs w:val="18"/>
                <w:lang w:val="en-US"/>
              </w:rPr>
              <w:fldChar w:fldCharType="end"/>
            </w:r>
            <w:r w:rsidRPr="003A203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9072DF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713"/>
        <w:gridCol w:w="4387"/>
      </w:tblGrid>
      <w:tr w:rsidR="001202A0" w:rsidRPr="001202A0" w:rsidTr="001202A0">
        <w:tc>
          <w:tcPr>
            <w:tcW w:w="1705" w:type="dxa"/>
            <w:vMerge w:val="restart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Probe details:</w:t>
            </w:r>
          </w:p>
        </w:tc>
        <w:tc>
          <w:tcPr>
            <w:tcW w:w="3713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Probe length</w:t>
            </w:r>
          </w:p>
        </w:tc>
        <w:tc>
          <w:tcPr>
            <w:tcW w:w="4387" w:type="dxa"/>
            <w:shd w:val="clear" w:color="auto" w:fill="auto"/>
          </w:tcPr>
          <w:p w:rsidR="001202A0" w:rsidRPr="001202A0" w:rsidRDefault="001202A0" w:rsidP="001202A0">
            <w:pPr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inch or mm"/>
                    <w:listEntry w:val="inch"/>
                    <w:listEntry w:val="mm"/>
                  </w:ddList>
                </w:ffData>
              </w:fldChar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fldChar w:fldCharType="end"/>
            </w:r>
          </w:p>
        </w:tc>
      </w:tr>
      <w:tr w:rsidR="001202A0" w:rsidRPr="001202A0" w:rsidTr="001202A0">
        <w:tc>
          <w:tcPr>
            <w:tcW w:w="1705" w:type="dxa"/>
            <w:vMerge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713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Flange type</w:t>
            </w:r>
          </w:p>
        </w:tc>
        <w:tc>
          <w:tcPr>
            <w:tcW w:w="4387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ANSI 150 4” 150 lb flange"/>
                    <w:listEntry w:val="DN65 PN6 flange"/>
                    <w:listEntry w:val="Don't know"/>
                  </w:ddList>
                </w:ffData>
              </w:fldChar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202A0" w:rsidRPr="001202A0" w:rsidTr="001202A0">
        <w:tc>
          <w:tcPr>
            <w:tcW w:w="1705" w:type="dxa"/>
            <w:vMerge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713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On site power supply</w:t>
            </w:r>
          </w:p>
        </w:tc>
        <w:tc>
          <w:tcPr>
            <w:tcW w:w="4387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V/ 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Hz </w:t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no</w:t>
            </w:r>
          </w:p>
        </w:tc>
      </w:tr>
      <w:tr w:rsidR="001202A0" w:rsidRPr="001202A0" w:rsidTr="001202A0">
        <w:tc>
          <w:tcPr>
            <w:tcW w:w="1705" w:type="dxa"/>
            <w:vMerge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713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On site compressed air, oil-/water free</w:t>
            </w:r>
          </w:p>
        </w:tc>
        <w:tc>
          <w:tcPr>
            <w:tcW w:w="4387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yes</w:t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ab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no</w:t>
            </w:r>
          </w:p>
        </w:tc>
      </w:tr>
    </w:tbl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90"/>
        <w:gridCol w:w="4387"/>
      </w:tblGrid>
      <w:tr w:rsidR="001202A0" w:rsidRPr="001202A0" w:rsidTr="001202A0">
        <w:tc>
          <w:tcPr>
            <w:tcW w:w="1705" w:type="dxa"/>
            <w:vMerge w:val="restart"/>
          </w:tcPr>
          <w:p w:rsidR="001202A0" w:rsidRPr="001202A0" w:rsidRDefault="001202A0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Needed Options:</w:t>
            </w:r>
          </w:p>
        </w:tc>
        <w:tc>
          <w:tcPr>
            <w:tcW w:w="3690" w:type="dxa"/>
          </w:tcPr>
          <w:p w:rsidR="001202A0" w:rsidRPr="001202A0" w:rsidRDefault="001202A0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Back Purge</w:t>
            </w:r>
          </w:p>
        </w:tc>
        <w:tc>
          <w:tcPr>
            <w:tcW w:w="4387" w:type="dxa"/>
          </w:tcPr>
          <w:p w:rsidR="001202A0" w:rsidRPr="001202A0" w:rsidRDefault="001202A0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Don't know yet"/>
                  </w:ddList>
                </w:ffData>
              </w:fldChar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202A0" w:rsidRPr="001202A0" w:rsidTr="001202A0">
        <w:tc>
          <w:tcPr>
            <w:tcW w:w="1705" w:type="dxa"/>
            <w:vMerge/>
          </w:tcPr>
          <w:p w:rsidR="001202A0" w:rsidRPr="001202A0" w:rsidRDefault="001202A0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3690" w:type="dxa"/>
          </w:tcPr>
          <w:p w:rsidR="001202A0" w:rsidRPr="001202A0" w:rsidRDefault="001202A0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Automatic Calibration</w:t>
            </w:r>
          </w:p>
        </w:tc>
        <w:tc>
          <w:tcPr>
            <w:tcW w:w="4387" w:type="dxa"/>
          </w:tcPr>
          <w:p w:rsidR="001202A0" w:rsidRPr="001202A0" w:rsidRDefault="001202A0" w:rsidP="009072DF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  <w:listEntry w:val="Don't know yet"/>
                  </w:ddList>
                </w:ffData>
              </w:fldChar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463"/>
        <w:gridCol w:w="900"/>
        <w:gridCol w:w="900"/>
        <w:gridCol w:w="2520"/>
        <w:gridCol w:w="900"/>
        <w:gridCol w:w="1417"/>
      </w:tblGrid>
      <w:tr w:rsidR="001202A0" w:rsidRPr="002C09B1" w:rsidTr="001202A0">
        <w:tc>
          <w:tcPr>
            <w:tcW w:w="17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Typical</w:t>
            </w:r>
          </w:p>
          <w:p w:rsidR="001202A0" w:rsidRPr="001202A0" w:rsidRDefault="001202A0" w:rsidP="00DF220A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flue gas details (at sampling point</w:t>
            </w:r>
          </w:p>
          <w:p w:rsidR="001202A0" w:rsidRPr="001202A0" w:rsidRDefault="001202A0" w:rsidP="00DF220A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under normal operating conditions)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Temperature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fr-FR"/>
              </w:rPr>
              <w:fldChar w:fldCharType="begin">
                <w:ffData>
                  <w:name w:val="Dropdown5"/>
                  <w:enabled/>
                  <w:calcOnExit w:val="0"/>
                  <w:ddList>
                    <w:result w:val="1"/>
                    <w:listEntry w:val="°C"/>
                    <w:listEntry w:val="°F"/>
                  </w:ddList>
                </w:ffData>
              </w:fldChar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fr-FR"/>
              </w:rPr>
              <w:instrText xml:space="preserve"> FORMDROPDOWN </w:instrText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fr-FR"/>
              </w:rPr>
            </w:r>
            <w:r w:rsidR="009F1995">
              <w:rPr>
                <w:rFonts w:asciiTheme="majorHAnsi" w:hAnsiTheme="majorHAnsi"/>
                <w:b/>
                <w:color w:val="FF0000"/>
                <w:sz w:val="18"/>
                <w:szCs w:val="18"/>
                <w:lang w:val="fr-FR"/>
              </w:rPr>
              <w:fldChar w:fldCharType="separate"/>
            </w:r>
            <w:r w:rsidRPr="001202A0">
              <w:rPr>
                <w:rFonts w:asciiTheme="majorHAnsi" w:hAnsiTheme="majorHAnsi"/>
                <w:b/>
                <w:color w:val="FF0000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Dust ................</w:t>
            </w:r>
            <w:proofErr w:type="gramEnd"/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mg/m³               </w:t>
            </w:r>
          </w:p>
        </w:tc>
      </w:tr>
      <w:tr w:rsidR="001202A0" w:rsidRPr="002C09B1" w:rsidTr="001202A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A0" w:rsidRPr="002C09B1" w:rsidRDefault="001202A0" w:rsidP="00DF2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O2 ...................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Particle size …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µm</w:t>
            </w:r>
          </w:p>
        </w:tc>
      </w:tr>
      <w:tr w:rsidR="001202A0" w:rsidRPr="002C09B1" w:rsidTr="001202A0"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A0" w:rsidRPr="002C09B1" w:rsidRDefault="001202A0" w:rsidP="00DF2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gramStart"/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CO ..................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ppm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Humidity …….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>%</w:t>
            </w:r>
          </w:p>
        </w:tc>
      </w:tr>
      <w:tr w:rsidR="001202A0" w:rsidRPr="002C09B1" w:rsidTr="001202A0">
        <w:trPr>
          <w:trHeight w:val="858"/>
        </w:trPr>
        <w:tc>
          <w:tcPr>
            <w:tcW w:w="17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202A0" w:rsidRPr="002C09B1" w:rsidRDefault="001202A0" w:rsidP="00DF2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</w:tbl>
    <w:p w:rsidR="001202A0" w:rsidRDefault="001202A0" w:rsidP="001202A0">
      <w:pPr>
        <w:rPr>
          <w:sz w:val="10"/>
          <w:szCs w:val="10"/>
          <w:lang w:val="en-GB"/>
        </w:rPr>
      </w:pPr>
    </w:p>
    <w:p w:rsidR="001202A0" w:rsidRDefault="001202A0" w:rsidP="001202A0">
      <w:pPr>
        <w:rPr>
          <w:sz w:val="10"/>
          <w:szCs w:val="10"/>
          <w:lang w:val="en-GB"/>
        </w:rPr>
      </w:pPr>
    </w:p>
    <w:p w:rsidR="001202A0" w:rsidRPr="001202A0" w:rsidRDefault="001202A0" w:rsidP="001202A0">
      <w:pPr>
        <w:rPr>
          <w:sz w:val="10"/>
          <w:szCs w:val="10"/>
          <w:lang w:val="en-GB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2003"/>
        <w:gridCol w:w="6097"/>
      </w:tblGrid>
      <w:tr w:rsidR="001202A0" w:rsidRPr="002C09B1" w:rsidTr="001202A0">
        <w:tc>
          <w:tcPr>
            <w:tcW w:w="1705" w:type="dxa"/>
            <w:vMerge w:val="restart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Monitored</w:t>
            </w:r>
          </w:p>
          <w:p w:rsidR="001202A0" w:rsidRPr="001202A0" w:rsidRDefault="001202A0" w:rsidP="00DF220A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1202A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flue gas components</w:t>
            </w:r>
          </w:p>
        </w:tc>
        <w:tc>
          <w:tcPr>
            <w:tcW w:w="2003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0"/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bookmarkEnd w:id="5"/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O2</w:t>
            </w:r>
          </w:p>
        </w:tc>
        <w:tc>
          <w:tcPr>
            <w:tcW w:w="6097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range 0 to 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%</w:t>
            </w:r>
          </w:p>
        </w:tc>
      </w:tr>
      <w:tr w:rsidR="001202A0" w:rsidRPr="002C09B1" w:rsidTr="001202A0">
        <w:tc>
          <w:tcPr>
            <w:tcW w:w="1705" w:type="dxa"/>
            <w:vMerge/>
            <w:shd w:val="clear" w:color="auto" w:fill="auto"/>
          </w:tcPr>
          <w:p w:rsidR="001202A0" w:rsidRPr="002C09B1" w:rsidRDefault="001202A0" w:rsidP="00DF2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03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instrText xml:space="preserve"> FORMCHECKBOX </w:instrText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</w:r>
            <w:r w:rsidR="009F1995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COe </w:t>
            </w:r>
            <w:r w:rsidRPr="001202A0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*1</w:t>
            </w:r>
          </w:p>
        </w:tc>
        <w:tc>
          <w:tcPr>
            <w:tcW w:w="6097" w:type="dxa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range 0 to 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instrText xml:space="preserve"> FORMTEXT </w:instrTex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separate"/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t> </w:t>
            </w:r>
            <w:r w:rsidRPr="001202A0">
              <w:rPr>
                <w:rFonts w:asciiTheme="majorHAnsi" w:hAnsiTheme="majorHAnsi"/>
                <w:color w:val="0000FF"/>
                <w:sz w:val="18"/>
                <w:szCs w:val="18"/>
                <w:lang w:val="en-GB"/>
              </w:rPr>
              <w:fldChar w:fldCharType="end"/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ppm</w:t>
            </w:r>
          </w:p>
        </w:tc>
      </w:tr>
      <w:tr w:rsidR="001202A0" w:rsidRPr="00F8615D" w:rsidTr="001202A0">
        <w:trPr>
          <w:trHeight w:val="251"/>
        </w:trPr>
        <w:tc>
          <w:tcPr>
            <w:tcW w:w="1705" w:type="dxa"/>
            <w:vMerge/>
            <w:shd w:val="clear" w:color="auto" w:fill="auto"/>
          </w:tcPr>
          <w:p w:rsidR="001202A0" w:rsidRPr="002C09B1" w:rsidRDefault="001202A0" w:rsidP="00DF22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:rsidR="001202A0" w:rsidRPr="001202A0" w:rsidRDefault="001202A0" w:rsidP="00DF220A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202A0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*1</w:t>
            </w:r>
            <w:r w:rsidRPr="001202A0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total of flue gas combustibles (CO + H2 + CxHy) displayed as equivalent CO</w:t>
            </w:r>
          </w:p>
        </w:tc>
      </w:tr>
    </w:tbl>
    <w:p w:rsidR="009072DF" w:rsidRDefault="009072DF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p w:rsidR="001202A0" w:rsidRPr="003A2030" w:rsidRDefault="001202A0" w:rsidP="009072DF">
      <w:pPr>
        <w:rPr>
          <w:rFonts w:asciiTheme="majorHAnsi" w:hAnsiTheme="majorHAnsi"/>
          <w:sz w:val="10"/>
          <w:szCs w:val="10"/>
          <w:lang w:val="en-U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8100"/>
      </w:tblGrid>
      <w:tr w:rsidR="009072DF" w:rsidRPr="003A2030" w:rsidTr="001202A0">
        <w:tc>
          <w:tcPr>
            <w:tcW w:w="1705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b/>
                <w:color w:val="000099"/>
                <w:sz w:val="18"/>
                <w:szCs w:val="18"/>
                <w:lang w:val="en-US"/>
              </w:rPr>
              <w:t>Other requirements</w:t>
            </w:r>
          </w:p>
        </w:tc>
        <w:tc>
          <w:tcPr>
            <w:tcW w:w="8100" w:type="dxa"/>
            <w:shd w:val="clear" w:color="auto" w:fill="auto"/>
          </w:tcPr>
          <w:p w:rsidR="009072DF" w:rsidRPr="003A2030" w:rsidRDefault="009072DF" w:rsidP="00B60A3F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6"/>
          </w:p>
          <w:p w:rsidR="009072DF" w:rsidRPr="003A2030" w:rsidRDefault="009072DF" w:rsidP="00344966">
            <w:pPr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pP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separate"/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t> </w:t>
            </w:r>
            <w:r w:rsidRPr="003A2030">
              <w:rPr>
                <w:rFonts w:asciiTheme="majorHAnsi" w:hAnsiTheme="majorHAnsi"/>
                <w:i/>
                <w:color w:val="0000FF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</w:tr>
    </w:tbl>
    <w:p w:rsidR="009072DF" w:rsidRDefault="009072DF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</w:p>
    <w:p w:rsidR="001202A0" w:rsidRDefault="001202A0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</w:p>
    <w:p w:rsidR="001202A0" w:rsidRPr="003A2030" w:rsidRDefault="001202A0" w:rsidP="009072DF">
      <w:pPr>
        <w:rPr>
          <w:rFonts w:asciiTheme="majorHAnsi" w:hAnsiTheme="majorHAnsi"/>
          <w:b/>
          <w:color w:val="FF0000"/>
          <w:sz w:val="18"/>
          <w:szCs w:val="18"/>
          <w:lang w:val="en-US"/>
        </w:rPr>
      </w:pPr>
    </w:p>
    <w:p w:rsidR="00834B48" w:rsidRPr="009072DF" w:rsidRDefault="009072DF" w:rsidP="00F779D1">
      <w:pPr>
        <w:tabs>
          <w:tab w:val="left" w:pos="4950"/>
        </w:tabs>
        <w:rPr>
          <w:rFonts w:asciiTheme="majorHAnsi" w:hAnsiTheme="majorHAnsi"/>
          <w:b/>
          <w:sz w:val="18"/>
          <w:szCs w:val="18"/>
          <w:lang w:val="en-US"/>
        </w:rPr>
      </w:pPr>
      <w:r w:rsidRPr="003A2030">
        <w:rPr>
          <w:rFonts w:asciiTheme="majorHAnsi" w:hAnsiTheme="majorHAnsi"/>
          <w:b/>
          <w:sz w:val="18"/>
          <w:szCs w:val="18"/>
          <w:lang w:val="en-US"/>
        </w:rPr>
        <w:t xml:space="preserve">Please email this questionnaire to: </w:t>
      </w:r>
      <w:r w:rsidR="00962927">
        <w:rPr>
          <w:rFonts w:asciiTheme="majorHAnsi" w:hAnsiTheme="majorHAnsi"/>
          <w:b/>
          <w:sz w:val="18"/>
          <w:szCs w:val="18"/>
          <w:lang w:val="en-US"/>
        </w:rPr>
        <w:t>info@mru-instruments.com</w:t>
      </w:r>
    </w:p>
    <w:sectPr w:rsidR="00834B48" w:rsidRPr="009072DF" w:rsidSect="00F779D1">
      <w:headerReference w:type="default" r:id="rId6"/>
      <w:footerReference w:type="default" r:id="rId7"/>
      <w:pgSz w:w="12240" w:h="15840"/>
      <w:pgMar w:top="187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F5" w:rsidRDefault="00147FF5" w:rsidP="00082E36">
      <w:r>
        <w:separator/>
      </w:r>
    </w:p>
  </w:endnote>
  <w:endnote w:type="continuationSeparator" w:id="0">
    <w:p w:rsidR="00147FF5" w:rsidRDefault="00147FF5" w:rsidP="000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082E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5823D07" wp14:editId="206C3A9E">
              <wp:simplePos x="0" y="0"/>
              <wp:positionH relativeFrom="column">
                <wp:posOffset>4515256</wp:posOffset>
              </wp:positionH>
              <wp:positionV relativeFrom="paragraph">
                <wp:posOffset>123190</wp:posOffset>
              </wp:positionV>
              <wp:extent cx="2128520" cy="438785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info@mru-instruments.com www.mru-instruments.com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23D0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5.55pt;margin-top:9.7pt;width:167.6pt;height:3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" filled="f" stroked="f">
              <v:textbox>
                <w:txbxContent>
                  <w:p w:rsidR="00082E36" w:rsidRPr="00082E36" w:rsidRDefault="00082E36" w:rsidP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info@mru-instruments.com www.mru-instruments.com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B6BF5AB" wp14:editId="07BC7665">
              <wp:simplePos x="0" y="0"/>
              <wp:positionH relativeFrom="column">
                <wp:posOffset>-468706</wp:posOffset>
              </wp:positionH>
              <wp:positionV relativeFrom="paragraph">
                <wp:posOffset>115646</wp:posOffset>
              </wp:positionV>
              <wp:extent cx="1609090" cy="4387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E36" w:rsidRPr="00082E36" w:rsidRDefault="00082E36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Tel.: (832) 230-0155    Fax: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(832) 230-1553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6BF5AB" id="_x0000_s1029" type="#_x0000_t202" style="position:absolute;margin-left:-36.9pt;margin-top:9.1pt;width:126.7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" filled="f" stroked="f">
              <v:textbox>
                <w:txbxContent>
                  <w:p w:rsidR="00082E36" w:rsidRPr="00082E36" w:rsidRDefault="00082E36">
                    <w:pPr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Tel.: (832) 230-0155    Fax: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(832) 230-1553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82E36">
      <w:rPr>
        <w:noProof/>
      </w:rPr>
      <w:drawing>
        <wp:anchor distT="0" distB="0" distL="114300" distR="114300" simplePos="0" relativeHeight="251663360" behindDoc="1" locked="0" layoutInCell="1" allowOverlap="1" wp14:anchorId="39FC8174" wp14:editId="26FF20D9">
          <wp:simplePos x="0" y="0"/>
          <wp:positionH relativeFrom="column">
            <wp:posOffset>-899770</wp:posOffset>
          </wp:positionH>
          <wp:positionV relativeFrom="paragraph">
            <wp:posOffset>35484</wp:posOffset>
          </wp:positionV>
          <wp:extent cx="8339328" cy="636270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901" cy="64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F5" w:rsidRDefault="00147FF5" w:rsidP="00082E36">
      <w:r>
        <w:separator/>
      </w:r>
    </w:p>
  </w:footnote>
  <w:footnote w:type="continuationSeparator" w:id="0">
    <w:p w:rsidR="00147FF5" w:rsidRDefault="00147FF5" w:rsidP="00082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E36" w:rsidRDefault="00F6355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1748155</wp:posOffset>
              </wp:positionH>
              <wp:positionV relativeFrom="paragraph">
                <wp:posOffset>237490</wp:posOffset>
              </wp:positionV>
              <wp:extent cx="3261360" cy="29210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292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553" w:rsidRPr="00306649" w:rsidRDefault="00F63553">
                          <w:pPr>
                            <w:rPr>
                              <w:rFonts w:ascii="Verdana" w:hAnsi="Verdana"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306649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 xml:space="preserve">Technical data for </w:t>
                          </w:r>
                          <w:r w:rsidR="001202A0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n-GB"/>
                            </w:rPr>
                            <w:t>OMS 420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65pt;margin-top:18.7pt;width:256.8pt;height:2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" filled="f" stroked="f">
              <v:textbox>
                <w:txbxContent>
                  <w:p w:rsidR="00F63553" w:rsidRPr="00306649" w:rsidRDefault="00F63553">
                    <w:pPr>
                      <w:rPr>
                        <w:rFonts w:ascii="Verdana" w:hAnsi="Verdana"/>
                        <w:color w:val="FFFFFF" w:themeColor="background1"/>
                        <w:sz w:val="30"/>
                        <w:szCs w:val="30"/>
                      </w:rPr>
                    </w:pPr>
                    <w:r w:rsidRPr="00306649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 xml:space="preserve">Technical data for </w:t>
                    </w:r>
                    <w:r w:rsidR="001202A0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0"/>
                        <w:szCs w:val="30"/>
                        <w:lang w:val="en-GB"/>
                      </w:rPr>
                      <w:t>OMS 420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2336" behindDoc="0" locked="0" layoutInCell="1" allowOverlap="1" wp14:anchorId="6E7CD2D8" wp14:editId="45B1A97F">
          <wp:simplePos x="0" y="0"/>
          <wp:positionH relativeFrom="column">
            <wp:posOffset>5516880</wp:posOffset>
          </wp:positionH>
          <wp:positionV relativeFrom="paragraph">
            <wp:posOffset>-287960</wp:posOffset>
          </wp:positionV>
          <wp:extent cx="1208405" cy="8229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E3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ECC51D" wp14:editId="6652AA92">
              <wp:simplePos x="0" y="0"/>
              <wp:positionH relativeFrom="column">
                <wp:posOffset>-489458</wp:posOffset>
              </wp:positionH>
              <wp:positionV relativeFrom="paragraph">
                <wp:posOffset>-311099</wp:posOffset>
              </wp:positionV>
              <wp:extent cx="3247390" cy="61595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73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82E3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MRU Instruments, Inc.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13514 Breakwater Path Loop</w:t>
                          </w:r>
                        </w:p>
                        <w:p w:rsidR="00082E36" w:rsidRPr="00082E36" w:rsidRDefault="00082E36" w:rsidP="00082E36">
                          <w:pPr>
                            <w:pStyle w:val="NoSpacing"/>
                            <w:rPr>
                              <w:rFonts w:ascii="Verdana" w:hAnsi="Verdana"/>
                              <w:color w:val="FFFFFF" w:themeColor="background1"/>
                            </w:rPr>
                          </w:pPr>
                          <w:r w:rsidRPr="00082E36">
                            <w:rPr>
                              <w:rFonts w:ascii="Verdana" w:hAnsi="Verdana"/>
                              <w:color w:val="FFFFFF" w:themeColor="background1"/>
                              <w:sz w:val="20"/>
                              <w:szCs w:val="20"/>
                            </w:rPr>
                            <w:t>Houston, Texas 77044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0ECC51D" id="Text Box 4" o:spid="_x0000_s1027" type="#_x0000_t202" style="position:absolute;margin-left:-38.55pt;margin-top:-24.5pt;width:255.7pt;height:48.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5XJuA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" filled="f" stroked="f">
              <v:textbox style="mso-fit-shape-to-text:t">
                <w:txbxContent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82E36">
                      <w:rPr>
                        <w:rFonts w:ascii="Verdana" w:hAnsi="Verdana"/>
                        <w:b/>
                        <w:color w:val="FFFFFF" w:themeColor="background1"/>
                        <w:sz w:val="28"/>
                        <w:szCs w:val="28"/>
                      </w:rPr>
                      <w:t>MRU Instruments, Inc.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13514 </w:t>
                    </w:r>
                    <w:proofErr w:type="spellStart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Breakwater</w:t>
                    </w:r>
                    <w:proofErr w:type="spellEnd"/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 xml:space="preserve"> Path Loop</w:t>
                    </w:r>
                  </w:p>
                  <w:p w:rsidR="00082E36" w:rsidRPr="00082E36" w:rsidRDefault="00082E36" w:rsidP="00082E36">
                    <w:pPr>
                      <w:pStyle w:val="NoSpacing"/>
                      <w:rPr>
                        <w:rFonts w:ascii="Verdana" w:hAnsi="Verdana"/>
                        <w:color w:val="FFFFFF" w:themeColor="background1"/>
                      </w:rPr>
                    </w:pPr>
                    <w:r w:rsidRPr="00082E36">
                      <w:rPr>
                        <w:rFonts w:ascii="Verdana" w:hAnsi="Verdana"/>
                        <w:color w:val="FFFFFF" w:themeColor="background1"/>
                        <w:sz w:val="20"/>
                        <w:szCs w:val="20"/>
                      </w:rPr>
                      <w:t>Houston, Texas 77044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2E36" w:rsidRPr="00082E36">
      <w:rPr>
        <w:noProof/>
      </w:rPr>
      <w:drawing>
        <wp:anchor distT="0" distB="0" distL="114300" distR="114300" simplePos="0" relativeHeight="251660288" behindDoc="0" locked="0" layoutInCell="1" allowOverlap="1" wp14:anchorId="471FA9A0" wp14:editId="24BB46C1">
          <wp:simplePos x="0" y="0"/>
          <wp:positionH relativeFrom="page">
            <wp:align>left</wp:align>
          </wp:positionH>
          <wp:positionV relativeFrom="paragraph">
            <wp:posOffset>-530352</wp:posOffset>
          </wp:positionV>
          <wp:extent cx="7804785" cy="1126541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462" cy="112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6"/>
    <w:rsid w:val="00074776"/>
    <w:rsid w:val="00082E36"/>
    <w:rsid w:val="001202A0"/>
    <w:rsid w:val="00147FF5"/>
    <w:rsid w:val="00306649"/>
    <w:rsid w:val="00344966"/>
    <w:rsid w:val="003A2030"/>
    <w:rsid w:val="00472B27"/>
    <w:rsid w:val="006C5365"/>
    <w:rsid w:val="00834B48"/>
    <w:rsid w:val="008A2142"/>
    <w:rsid w:val="009072DF"/>
    <w:rsid w:val="00962927"/>
    <w:rsid w:val="009F1995"/>
    <w:rsid w:val="009F46B0"/>
    <w:rsid w:val="00CA11F0"/>
    <w:rsid w:val="00CA61C3"/>
    <w:rsid w:val="00DD0A37"/>
    <w:rsid w:val="00EC4317"/>
    <w:rsid w:val="00F63553"/>
    <w:rsid w:val="00F779D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776667C8-6AE6-48FB-8211-C7E6DF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2DF"/>
    <w:pPr>
      <w:spacing w:after="0" w:line="240" w:lineRule="auto"/>
    </w:pPr>
    <w:rPr>
      <w:rFonts w:ascii="Arial" w:eastAsia="Times New Roman" w:hAnsi="Arial" w:cs="Arial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2E36"/>
  </w:style>
  <w:style w:type="paragraph" w:styleId="Footer">
    <w:name w:val="footer"/>
    <w:basedOn w:val="Normal"/>
    <w:link w:val="FooterChar"/>
    <w:uiPriority w:val="99"/>
    <w:unhideWhenUsed/>
    <w:rsid w:val="00082E3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2E36"/>
  </w:style>
  <w:style w:type="paragraph" w:styleId="NoSpacing">
    <w:name w:val="No Spacing"/>
    <w:uiPriority w:val="1"/>
    <w:qFormat/>
    <w:rsid w:val="00082E36"/>
    <w:pPr>
      <w:spacing w:after="0" w:line="240" w:lineRule="auto"/>
    </w:pPr>
  </w:style>
  <w:style w:type="character" w:customStyle="1" w:styleId="EmailStyle20">
    <w:name w:val="EmailStyle20"/>
    <w:semiHidden/>
    <w:rsid w:val="009072DF"/>
    <w:rPr>
      <w:rFonts w:ascii="Courier New" w:hAnsi="Courier New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uiPriority w:val="39"/>
    <w:rsid w:val="0090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MRU Wende</cp:lastModifiedBy>
  <cp:revision>13</cp:revision>
  <dcterms:created xsi:type="dcterms:W3CDTF">2015-06-13T16:08:00Z</dcterms:created>
  <dcterms:modified xsi:type="dcterms:W3CDTF">2015-09-16T21:24:00Z</dcterms:modified>
</cp:coreProperties>
</file>